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30F" w:rsidRPr="0078730F" w:rsidRDefault="00643C8A" w:rsidP="00BE61ED">
      <w:pPr>
        <w:tabs>
          <w:tab w:val="left" w:pos="1845"/>
          <w:tab w:val="center" w:pos="5031"/>
        </w:tabs>
        <w:spacing w:after="0" w:line="240" w:lineRule="auto"/>
        <w:rPr>
          <w:rFonts w:ascii="Times New Roman" w:eastAsia="Times New Roman" w:hAnsi="Times New Roman"/>
          <w:b/>
          <w:bCs/>
          <w:sz w:val="24"/>
          <w:szCs w:val="24"/>
          <w:u w:val="single"/>
        </w:rPr>
      </w:pPr>
      <w:bookmarkStart w:id="0" w:name="_GoBack"/>
      <w:r>
        <w:rPr>
          <w:rFonts w:ascii="Times New Roman" w:eastAsia="Times New Roman" w:hAnsi="Times New Roman"/>
          <w:b/>
          <w:bCs/>
          <w:noProof/>
          <w:sz w:val="24"/>
          <w:szCs w:val="24"/>
          <w:u w:val="single"/>
          <w:lang w:eastAsia="ru-RU"/>
        </w:rPr>
        <w:drawing>
          <wp:anchor distT="0" distB="0" distL="114300" distR="114300" simplePos="0" relativeHeight="251658240" behindDoc="0" locked="0" layoutInCell="1" allowOverlap="1" wp14:anchorId="271B5712" wp14:editId="5EE825F4">
            <wp:simplePos x="0" y="0"/>
            <wp:positionH relativeFrom="column">
              <wp:posOffset>-201931</wp:posOffset>
            </wp:positionH>
            <wp:positionV relativeFrom="paragraph">
              <wp:posOffset>-188595</wp:posOffset>
            </wp:positionV>
            <wp:extent cx="6600825" cy="10255556"/>
            <wp:effectExtent l="0" t="0" r="0" b="0"/>
            <wp:wrapNone/>
            <wp:docPr id="2" name="Рисунок 2" descr="C:\Users\Пользователь\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00825" cy="1025555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E61ED">
        <w:rPr>
          <w:rFonts w:ascii="Times New Roman" w:eastAsia="Times New Roman" w:hAnsi="Times New Roman"/>
          <w:b/>
          <w:bCs/>
          <w:sz w:val="24"/>
          <w:szCs w:val="24"/>
          <w:u w:val="single"/>
        </w:rPr>
        <w:tab/>
      </w:r>
      <w:r w:rsidR="00BE61ED">
        <w:rPr>
          <w:rFonts w:ascii="Times New Roman" w:eastAsia="Times New Roman" w:hAnsi="Times New Roman"/>
          <w:b/>
          <w:bCs/>
          <w:sz w:val="24"/>
          <w:szCs w:val="24"/>
          <w:u w:val="single"/>
        </w:rPr>
        <w:tab/>
      </w:r>
      <w:r w:rsidR="0078730F" w:rsidRPr="0078730F">
        <w:rPr>
          <w:rFonts w:ascii="Times New Roman" w:eastAsia="Times New Roman" w:hAnsi="Times New Roman"/>
          <w:b/>
          <w:bCs/>
          <w:sz w:val="24"/>
          <w:szCs w:val="24"/>
          <w:u w:val="single"/>
        </w:rPr>
        <w:t xml:space="preserve">МУНИЦИПАЛЬНОЕ   КАЗЕННОЕ   ДОШКОЛЬНОЕ   </w:t>
      </w:r>
    </w:p>
    <w:p w:rsidR="0078730F" w:rsidRPr="0078730F" w:rsidRDefault="0078730F" w:rsidP="0078730F">
      <w:pPr>
        <w:spacing w:after="0" w:line="240" w:lineRule="auto"/>
        <w:jc w:val="center"/>
        <w:rPr>
          <w:rFonts w:ascii="Times New Roman" w:eastAsia="Times New Roman" w:hAnsi="Times New Roman"/>
          <w:b/>
          <w:bCs/>
          <w:sz w:val="24"/>
          <w:szCs w:val="24"/>
          <w:u w:val="single"/>
        </w:rPr>
      </w:pPr>
      <w:r w:rsidRPr="0078730F">
        <w:rPr>
          <w:rFonts w:ascii="Times New Roman" w:eastAsia="Times New Roman" w:hAnsi="Times New Roman"/>
          <w:b/>
          <w:bCs/>
          <w:sz w:val="24"/>
          <w:szCs w:val="24"/>
          <w:u w:val="single"/>
        </w:rPr>
        <w:t xml:space="preserve">ОБРАЗОВАТЕЛЬНОЕ   УЧРЕЖДЕНИЕ ДЕТСКИЙ САД «ТЕРЕМОК» </w:t>
      </w:r>
    </w:p>
    <w:tbl>
      <w:tblPr>
        <w:tblpPr w:leftFromText="180" w:rightFromText="180" w:bottomFromText="200" w:vertAnchor="text" w:horzAnchor="margin" w:tblpXSpec="center" w:tblpY="194"/>
        <w:tblW w:w="0" w:type="auto"/>
        <w:tblBorders>
          <w:top w:val="thinThickSmallGap" w:sz="24" w:space="0" w:color="auto"/>
        </w:tblBorders>
        <w:tblLook w:val="04A0" w:firstRow="1" w:lastRow="0" w:firstColumn="1" w:lastColumn="0" w:noHBand="0" w:noVBand="1"/>
      </w:tblPr>
      <w:tblGrid>
        <w:gridCol w:w="8755"/>
      </w:tblGrid>
      <w:tr w:rsidR="0078730F" w:rsidRPr="0078730F" w:rsidTr="00121C98">
        <w:trPr>
          <w:trHeight w:val="484"/>
        </w:trPr>
        <w:tc>
          <w:tcPr>
            <w:tcW w:w="8755" w:type="dxa"/>
            <w:tcBorders>
              <w:top w:val="thinThickSmallGap" w:sz="24" w:space="0" w:color="auto"/>
              <w:left w:val="nil"/>
              <w:bottom w:val="nil"/>
              <w:right w:val="nil"/>
            </w:tcBorders>
            <w:hideMark/>
          </w:tcPr>
          <w:p w:rsidR="0078730F" w:rsidRPr="0078730F" w:rsidRDefault="0078730F" w:rsidP="0078730F">
            <w:pPr>
              <w:spacing w:after="0"/>
              <w:jc w:val="center"/>
              <w:rPr>
                <w:rFonts w:ascii="Times New Roman" w:eastAsia="Times New Roman" w:hAnsi="Times New Roman"/>
                <w:color w:val="000000"/>
                <w:sz w:val="16"/>
                <w:szCs w:val="16"/>
              </w:rPr>
            </w:pPr>
            <w:r w:rsidRPr="0078730F">
              <w:rPr>
                <w:rFonts w:ascii="Times New Roman" w:eastAsia="Times New Roman" w:hAnsi="Times New Roman"/>
                <w:b/>
                <w:sz w:val="16"/>
                <w:szCs w:val="16"/>
              </w:rPr>
              <w:t xml:space="preserve">155125  Ивановская область, </w:t>
            </w:r>
            <w:proofErr w:type="spellStart"/>
            <w:r w:rsidRPr="0078730F">
              <w:rPr>
                <w:rFonts w:ascii="Times New Roman" w:eastAsia="Times New Roman" w:hAnsi="Times New Roman"/>
                <w:b/>
                <w:sz w:val="16"/>
                <w:szCs w:val="16"/>
              </w:rPr>
              <w:t>Лежневский</w:t>
            </w:r>
            <w:proofErr w:type="spellEnd"/>
            <w:r w:rsidRPr="0078730F">
              <w:rPr>
                <w:rFonts w:ascii="Times New Roman" w:eastAsia="Times New Roman" w:hAnsi="Times New Roman"/>
                <w:b/>
                <w:sz w:val="16"/>
                <w:szCs w:val="16"/>
              </w:rPr>
              <w:t xml:space="preserve"> р-н, </w:t>
            </w:r>
            <w:proofErr w:type="spellStart"/>
            <w:r w:rsidRPr="0078730F">
              <w:rPr>
                <w:rFonts w:ascii="Times New Roman" w:eastAsia="Times New Roman" w:hAnsi="Times New Roman"/>
                <w:b/>
                <w:sz w:val="16"/>
                <w:szCs w:val="16"/>
              </w:rPr>
              <w:t>с</w:t>
            </w:r>
            <w:proofErr w:type="gramStart"/>
            <w:r w:rsidRPr="0078730F">
              <w:rPr>
                <w:rFonts w:ascii="Times New Roman" w:eastAsia="Times New Roman" w:hAnsi="Times New Roman"/>
                <w:b/>
                <w:sz w:val="16"/>
                <w:szCs w:val="16"/>
              </w:rPr>
              <w:t>.Ш</w:t>
            </w:r>
            <w:proofErr w:type="gramEnd"/>
            <w:r w:rsidRPr="0078730F">
              <w:rPr>
                <w:rFonts w:ascii="Times New Roman" w:eastAsia="Times New Roman" w:hAnsi="Times New Roman"/>
                <w:b/>
                <w:sz w:val="16"/>
                <w:szCs w:val="16"/>
              </w:rPr>
              <w:t>илыково</w:t>
            </w:r>
            <w:proofErr w:type="spellEnd"/>
            <w:r w:rsidRPr="0078730F">
              <w:rPr>
                <w:rFonts w:ascii="Times New Roman" w:eastAsia="Times New Roman" w:hAnsi="Times New Roman"/>
                <w:b/>
                <w:sz w:val="16"/>
                <w:szCs w:val="16"/>
              </w:rPr>
              <w:t xml:space="preserve"> д.23 т. 8(4932)31-45-55, </w:t>
            </w:r>
            <w:r w:rsidRPr="0078730F">
              <w:rPr>
                <w:rFonts w:ascii="Times New Roman" w:eastAsia="Times New Roman" w:hAnsi="Times New Roman"/>
                <w:b/>
                <w:sz w:val="16"/>
                <w:szCs w:val="16"/>
                <w:lang w:val="en-US"/>
              </w:rPr>
              <w:t>E</w:t>
            </w:r>
            <w:r w:rsidRPr="0078730F">
              <w:rPr>
                <w:rFonts w:ascii="Times New Roman" w:eastAsia="Times New Roman" w:hAnsi="Times New Roman"/>
                <w:b/>
                <w:sz w:val="16"/>
                <w:szCs w:val="16"/>
              </w:rPr>
              <w:t>-</w:t>
            </w:r>
            <w:r w:rsidRPr="0078730F">
              <w:rPr>
                <w:rFonts w:ascii="Times New Roman" w:eastAsia="Times New Roman" w:hAnsi="Times New Roman"/>
                <w:b/>
                <w:sz w:val="16"/>
                <w:szCs w:val="16"/>
                <w:lang w:val="en-US"/>
              </w:rPr>
              <w:t>mail</w:t>
            </w:r>
            <w:r w:rsidRPr="0078730F">
              <w:rPr>
                <w:rFonts w:ascii="Times New Roman" w:eastAsia="Times New Roman" w:hAnsi="Times New Roman"/>
                <w:b/>
                <w:sz w:val="16"/>
                <w:szCs w:val="16"/>
              </w:rPr>
              <w:t xml:space="preserve">: </w:t>
            </w:r>
            <w:hyperlink r:id="rId6" w:history="1">
              <w:r w:rsidRPr="0078730F">
                <w:rPr>
                  <w:rFonts w:ascii="Times New Roman" w:eastAsia="Times New Roman" w:hAnsi="Times New Roman"/>
                  <w:b/>
                  <w:color w:val="0000FF"/>
                  <w:sz w:val="16"/>
                  <w:szCs w:val="16"/>
                  <w:u w:val="single"/>
                  <w:lang w:val="en-US"/>
                </w:rPr>
                <w:t>mkdou</w:t>
              </w:r>
              <w:r w:rsidRPr="0078730F">
                <w:rPr>
                  <w:rFonts w:ascii="Times New Roman" w:eastAsia="Times New Roman" w:hAnsi="Times New Roman"/>
                  <w:b/>
                  <w:color w:val="0000FF"/>
                  <w:sz w:val="16"/>
                  <w:szCs w:val="16"/>
                  <w:u w:val="single"/>
                </w:rPr>
                <w:t>.</w:t>
              </w:r>
              <w:r w:rsidRPr="0078730F">
                <w:rPr>
                  <w:rFonts w:ascii="Times New Roman" w:eastAsia="Times New Roman" w:hAnsi="Times New Roman"/>
                  <w:b/>
                  <w:color w:val="0000FF"/>
                  <w:sz w:val="16"/>
                  <w:szCs w:val="16"/>
                  <w:u w:val="single"/>
                  <w:lang w:val="en-US"/>
                </w:rPr>
                <w:t>teremok</w:t>
              </w:r>
              <w:r w:rsidRPr="0078730F">
                <w:rPr>
                  <w:rFonts w:ascii="Times New Roman" w:eastAsia="Times New Roman" w:hAnsi="Times New Roman"/>
                  <w:b/>
                  <w:color w:val="0000FF"/>
                  <w:sz w:val="16"/>
                  <w:szCs w:val="16"/>
                  <w:u w:val="single"/>
                </w:rPr>
                <w:t>@</w:t>
              </w:r>
              <w:r w:rsidRPr="0078730F">
                <w:rPr>
                  <w:rFonts w:ascii="Times New Roman" w:eastAsia="Times New Roman" w:hAnsi="Times New Roman"/>
                  <w:b/>
                  <w:color w:val="0000FF"/>
                  <w:sz w:val="16"/>
                  <w:szCs w:val="16"/>
                  <w:u w:val="single"/>
                  <w:lang w:val="en-US"/>
                </w:rPr>
                <w:t>mail</w:t>
              </w:r>
              <w:r w:rsidRPr="0078730F">
                <w:rPr>
                  <w:rFonts w:ascii="Times New Roman" w:eastAsia="Times New Roman" w:hAnsi="Times New Roman"/>
                  <w:b/>
                  <w:color w:val="0000FF"/>
                  <w:sz w:val="16"/>
                  <w:szCs w:val="16"/>
                  <w:u w:val="single"/>
                </w:rPr>
                <w:t>.</w:t>
              </w:r>
              <w:proofErr w:type="spellStart"/>
              <w:r w:rsidRPr="0078730F">
                <w:rPr>
                  <w:rFonts w:ascii="Times New Roman" w:eastAsia="Times New Roman" w:hAnsi="Times New Roman"/>
                  <w:b/>
                  <w:color w:val="0000FF"/>
                  <w:sz w:val="16"/>
                  <w:szCs w:val="16"/>
                  <w:u w:val="single"/>
                  <w:lang w:val="en-US"/>
                </w:rPr>
                <w:t>ru</w:t>
              </w:r>
              <w:proofErr w:type="spellEnd"/>
            </w:hyperlink>
            <w:r w:rsidRPr="0078730F">
              <w:rPr>
                <w:rFonts w:ascii="Times New Roman" w:eastAsia="Times New Roman" w:hAnsi="Times New Roman"/>
                <w:b/>
                <w:sz w:val="16"/>
                <w:szCs w:val="16"/>
              </w:rPr>
              <w:t xml:space="preserve"> ОГРН </w:t>
            </w:r>
            <w:r w:rsidRPr="0078730F">
              <w:rPr>
                <w:rFonts w:ascii="Times New Roman" w:eastAsia="Times New Roman" w:hAnsi="Times New Roman"/>
                <w:color w:val="000000"/>
                <w:sz w:val="16"/>
                <w:szCs w:val="16"/>
              </w:rPr>
              <w:t xml:space="preserve"> 1023701650840</w:t>
            </w:r>
            <w:r w:rsidRPr="0078730F">
              <w:rPr>
                <w:rFonts w:ascii="Times New Roman" w:eastAsia="Times New Roman" w:hAnsi="Times New Roman"/>
                <w:b/>
                <w:sz w:val="16"/>
                <w:szCs w:val="16"/>
              </w:rPr>
              <w:t xml:space="preserve">   </w:t>
            </w:r>
            <w:r w:rsidRPr="0078730F">
              <w:rPr>
                <w:rFonts w:ascii="Times New Roman" w:eastAsia="Times New Roman" w:hAnsi="Times New Roman"/>
                <w:color w:val="000000"/>
                <w:sz w:val="16"/>
                <w:szCs w:val="16"/>
              </w:rPr>
              <w:t xml:space="preserve"> ИНН 3715004432    КПП 371501001</w:t>
            </w:r>
          </w:p>
        </w:tc>
      </w:tr>
    </w:tbl>
    <w:p w:rsidR="0078730F" w:rsidRPr="0078730F" w:rsidRDefault="0078730F" w:rsidP="0078730F">
      <w:pPr>
        <w:widowControl w:val="0"/>
        <w:autoSpaceDE w:val="0"/>
        <w:autoSpaceDN w:val="0"/>
        <w:spacing w:after="0" w:line="240" w:lineRule="auto"/>
        <w:jc w:val="center"/>
        <w:rPr>
          <w:rFonts w:ascii="Times New Roman" w:eastAsia="Times New Roman" w:hAnsi="Times New Roman"/>
          <w:sz w:val="28"/>
          <w:szCs w:val="28"/>
          <w:lang w:eastAsia="ru-RU"/>
        </w:rPr>
      </w:pPr>
    </w:p>
    <w:p w:rsidR="0078730F" w:rsidRPr="0078730F" w:rsidRDefault="0078730F" w:rsidP="0078730F">
      <w:pPr>
        <w:widowControl w:val="0"/>
        <w:autoSpaceDE w:val="0"/>
        <w:autoSpaceDN w:val="0"/>
        <w:spacing w:after="0" w:line="240" w:lineRule="auto"/>
        <w:jc w:val="center"/>
        <w:rPr>
          <w:rFonts w:ascii="Times New Roman" w:eastAsia="Times New Roman" w:hAnsi="Times New Roman"/>
          <w:sz w:val="28"/>
          <w:szCs w:val="28"/>
          <w:lang w:eastAsia="ru-RU"/>
        </w:rPr>
      </w:pPr>
    </w:p>
    <w:p w:rsidR="0078730F" w:rsidRPr="0078730F" w:rsidRDefault="0078730F" w:rsidP="0078730F">
      <w:pPr>
        <w:widowControl w:val="0"/>
        <w:autoSpaceDE w:val="0"/>
        <w:autoSpaceDN w:val="0"/>
        <w:spacing w:after="0" w:line="240" w:lineRule="auto"/>
        <w:jc w:val="center"/>
        <w:rPr>
          <w:rFonts w:ascii="Times New Roman" w:eastAsia="Times New Roman" w:hAnsi="Times New Roman"/>
          <w:sz w:val="28"/>
          <w:szCs w:val="28"/>
          <w:lang w:eastAsia="ru-RU"/>
        </w:rPr>
      </w:pPr>
    </w:p>
    <w:p w:rsidR="0078730F" w:rsidRPr="0078730F" w:rsidRDefault="0078730F" w:rsidP="0078730F">
      <w:pPr>
        <w:widowControl w:val="0"/>
        <w:autoSpaceDE w:val="0"/>
        <w:autoSpaceDN w:val="0"/>
        <w:spacing w:after="0" w:line="240" w:lineRule="auto"/>
        <w:jc w:val="center"/>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4928"/>
        <w:gridCol w:w="5245"/>
      </w:tblGrid>
      <w:tr w:rsidR="0078730F" w:rsidRPr="0078730F" w:rsidTr="0078730F">
        <w:tc>
          <w:tcPr>
            <w:tcW w:w="4928" w:type="dxa"/>
          </w:tcPr>
          <w:p w:rsidR="0078730F" w:rsidRPr="0078730F" w:rsidRDefault="0078730F" w:rsidP="00FD6D15">
            <w:pPr>
              <w:spacing w:after="0" w:line="240" w:lineRule="auto"/>
              <w:rPr>
                <w:rFonts w:ascii="Times New Roman" w:eastAsiaTheme="minorHAnsi" w:hAnsi="Times New Roman"/>
                <w:sz w:val="24"/>
                <w:szCs w:val="24"/>
              </w:rPr>
            </w:pPr>
          </w:p>
        </w:tc>
        <w:tc>
          <w:tcPr>
            <w:tcW w:w="5245" w:type="dxa"/>
          </w:tcPr>
          <w:p w:rsidR="0078730F" w:rsidRPr="0078730F" w:rsidRDefault="0078730F" w:rsidP="0078730F">
            <w:pPr>
              <w:spacing w:after="0" w:line="240" w:lineRule="auto"/>
              <w:jc w:val="right"/>
              <w:rPr>
                <w:rFonts w:ascii="Times New Roman" w:eastAsiaTheme="minorHAnsi" w:hAnsi="Times New Roman"/>
                <w:sz w:val="24"/>
                <w:szCs w:val="24"/>
              </w:rPr>
            </w:pPr>
            <w:r w:rsidRPr="0078730F">
              <w:rPr>
                <w:rFonts w:ascii="Times New Roman" w:eastAsiaTheme="minorHAnsi" w:hAnsi="Times New Roman"/>
                <w:sz w:val="24"/>
                <w:szCs w:val="24"/>
              </w:rPr>
              <w:t>УТВЕРЖДАЮ:</w:t>
            </w:r>
          </w:p>
          <w:p w:rsidR="0078730F" w:rsidRPr="0078730F" w:rsidRDefault="0078730F" w:rsidP="0078730F">
            <w:pPr>
              <w:spacing w:after="0" w:line="240" w:lineRule="auto"/>
              <w:jc w:val="right"/>
              <w:rPr>
                <w:rFonts w:ascii="Times New Roman" w:eastAsiaTheme="minorHAnsi" w:hAnsi="Times New Roman"/>
                <w:sz w:val="24"/>
                <w:szCs w:val="24"/>
              </w:rPr>
            </w:pPr>
            <w:r w:rsidRPr="0078730F">
              <w:rPr>
                <w:rFonts w:ascii="Times New Roman" w:eastAsiaTheme="minorHAnsi" w:hAnsi="Times New Roman"/>
                <w:sz w:val="24"/>
                <w:szCs w:val="24"/>
              </w:rPr>
              <w:t>Заведующая МКДОУ Д/С «Теремок»</w:t>
            </w:r>
          </w:p>
          <w:p w:rsidR="0078730F" w:rsidRPr="0078730F" w:rsidRDefault="0078730F" w:rsidP="0078730F">
            <w:pPr>
              <w:spacing w:after="0" w:line="240" w:lineRule="auto"/>
              <w:jc w:val="right"/>
              <w:rPr>
                <w:rFonts w:ascii="Times New Roman" w:eastAsiaTheme="minorHAnsi" w:hAnsi="Times New Roman"/>
                <w:sz w:val="24"/>
                <w:szCs w:val="24"/>
              </w:rPr>
            </w:pPr>
            <w:r w:rsidRPr="0078730F">
              <w:rPr>
                <w:rFonts w:ascii="Times New Roman" w:eastAsiaTheme="minorHAnsi" w:hAnsi="Times New Roman"/>
                <w:sz w:val="24"/>
                <w:szCs w:val="24"/>
              </w:rPr>
              <w:t>______________ Е.В. Кошелева</w:t>
            </w:r>
          </w:p>
          <w:p w:rsidR="0078730F" w:rsidRPr="0078730F" w:rsidRDefault="0078730F" w:rsidP="0078730F">
            <w:pPr>
              <w:spacing w:after="0" w:line="240" w:lineRule="auto"/>
              <w:jc w:val="right"/>
              <w:rPr>
                <w:rFonts w:ascii="Times New Roman" w:eastAsiaTheme="minorHAnsi" w:hAnsi="Times New Roman"/>
                <w:sz w:val="24"/>
                <w:szCs w:val="24"/>
              </w:rPr>
            </w:pPr>
            <w:r w:rsidRPr="0078730F">
              <w:rPr>
                <w:rFonts w:ascii="Times New Roman" w:eastAsiaTheme="minorHAnsi" w:hAnsi="Times New Roman"/>
                <w:sz w:val="24"/>
                <w:szCs w:val="24"/>
              </w:rPr>
              <w:t xml:space="preserve">Приказ №56 от 11.08.2023г. </w:t>
            </w:r>
          </w:p>
          <w:p w:rsidR="0078730F" w:rsidRPr="00FD6D15" w:rsidRDefault="00FD6D15" w:rsidP="0078730F">
            <w:pPr>
              <w:spacing w:after="0" w:line="240" w:lineRule="auto"/>
              <w:jc w:val="right"/>
              <w:rPr>
                <w:rFonts w:ascii="Times New Roman" w:eastAsiaTheme="minorHAnsi" w:hAnsi="Times New Roman"/>
                <w:sz w:val="24"/>
                <w:szCs w:val="24"/>
              </w:rPr>
            </w:pPr>
            <w:r w:rsidRPr="00FD6D15">
              <w:rPr>
                <w:rFonts w:ascii="Times New Roman" w:eastAsiaTheme="minorHAnsi" w:hAnsi="Times New Roman"/>
                <w:sz w:val="24"/>
                <w:szCs w:val="24"/>
              </w:rPr>
              <w:t>Приложение №2</w:t>
            </w:r>
          </w:p>
        </w:tc>
      </w:tr>
    </w:tbl>
    <w:p w:rsidR="0078730F" w:rsidRPr="0078730F" w:rsidRDefault="0078730F" w:rsidP="0078730F">
      <w:pPr>
        <w:widowControl w:val="0"/>
        <w:autoSpaceDE w:val="0"/>
        <w:autoSpaceDN w:val="0"/>
        <w:spacing w:after="0" w:line="240" w:lineRule="auto"/>
        <w:rPr>
          <w:rFonts w:ascii="Times New Roman" w:eastAsia="Times New Roman" w:hAnsi="Times New Roman"/>
          <w:sz w:val="28"/>
          <w:szCs w:val="28"/>
          <w:lang w:eastAsia="ru-RU"/>
        </w:rPr>
      </w:pPr>
    </w:p>
    <w:p w:rsidR="0078730F" w:rsidRDefault="0078730F" w:rsidP="0078730F">
      <w:pPr>
        <w:pStyle w:val="ConsPlusNormal"/>
        <w:rPr>
          <w:rFonts w:ascii="Times New Roman" w:hAnsi="Times New Roman" w:cs="Times New Roman"/>
          <w:sz w:val="28"/>
          <w:szCs w:val="28"/>
        </w:rPr>
      </w:pPr>
      <w:bookmarkStart w:id="1" w:name="P249"/>
      <w:bookmarkEnd w:id="1"/>
    </w:p>
    <w:p w:rsidR="0078730F" w:rsidRPr="0078730F" w:rsidRDefault="0078730F" w:rsidP="0078730F">
      <w:pPr>
        <w:pStyle w:val="ConsPlusNormal"/>
        <w:jc w:val="center"/>
        <w:rPr>
          <w:rFonts w:ascii="Times New Roman" w:hAnsi="Times New Roman" w:cs="Times New Roman"/>
          <w:b/>
          <w:sz w:val="28"/>
          <w:szCs w:val="28"/>
        </w:rPr>
      </w:pPr>
      <w:r w:rsidRPr="0078730F">
        <w:rPr>
          <w:rFonts w:ascii="Times New Roman" w:hAnsi="Times New Roman" w:cs="Times New Roman"/>
          <w:b/>
          <w:sz w:val="28"/>
          <w:szCs w:val="28"/>
        </w:rPr>
        <w:t>ПЛАН ПРОТИВОДЕЙСТВИЯ КОРРУПЦИИ</w:t>
      </w:r>
    </w:p>
    <w:p w:rsidR="0078730F" w:rsidRPr="0078730F" w:rsidRDefault="0078730F" w:rsidP="0078730F">
      <w:pPr>
        <w:widowControl w:val="0"/>
        <w:autoSpaceDE w:val="0"/>
        <w:autoSpaceDN w:val="0"/>
        <w:spacing w:after="0"/>
        <w:jc w:val="center"/>
        <w:rPr>
          <w:rFonts w:ascii="Times New Roman" w:eastAsia="Times New Roman" w:hAnsi="Times New Roman"/>
          <w:b/>
          <w:sz w:val="28"/>
          <w:szCs w:val="28"/>
        </w:rPr>
      </w:pPr>
      <w:r w:rsidRPr="0078730F">
        <w:rPr>
          <w:rFonts w:ascii="Times New Roman" w:eastAsia="Times New Roman" w:hAnsi="Times New Roman"/>
          <w:b/>
          <w:sz w:val="28"/>
          <w:szCs w:val="28"/>
        </w:rPr>
        <w:t>Муниципального казенного дошкольного образовательного учреждения детский сад «Теремок» (МКДОУ Д/С «Теремок»)</w:t>
      </w:r>
    </w:p>
    <w:p w:rsidR="0078730F" w:rsidRDefault="0078730F" w:rsidP="0078730F">
      <w:pPr>
        <w:pStyle w:val="ConsPlusNormal"/>
        <w:jc w:val="center"/>
        <w:rPr>
          <w:rFonts w:ascii="Times New Roman" w:hAnsi="Times New Roman" w:cs="Times New Roman"/>
          <w:sz w:val="28"/>
        </w:rPr>
      </w:pPr>
      <w:r>
        <w:rPr>
          <w:rFonts w:ascii="Times New Roman" w:hAnsi="Times New Roman" w:cs="Times New Roman"/>
        </w:rPr>
        <w:t xml:space="preserve"> </w:t>
      </w:r>
      <w:r>
        <w:rPr>
          <w:rFonts w:ascii="Times New Roman" w:hAnsi="Times New Roman" w:cs="Times New Roman"/>
          <w:sz w:val="28"/>
        </w:rPr>
        <w:t>на 20_</w:t>
      </w:r>
      <w:r w:rsidR="00F21796">
        <w:rPr>
          <w:rFonts w:ascii="Times New Roman" w:hAnsi="Times New Roman" w:cs="Times New Roman"/>
          <w:sz w:val="28"/>
        </w:rPr>
        <w:t>23</w:t>
      </w:r>
      <w:r>
        <w:rPr>
          <w:rFonts w:ascii="Times New Roman" w:hAnsi="Times New Roman" w:cs="Times New Roman"/>
          <w:sz w:val="28"/>
        </w:rPr>
        <w:t>_ год</w:t>
      </w:r>
    </w:p>
    <w:p w:rsidR="0078730F" w:rsidRDefault="0078730F" w:rsidP="0078730F">
      <w:pPr>
        <w:pStyle w:val="ConsPlusNormal"/>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194"/>
        <w:gridCol w:w="2126"/>
        <w:gridCol w:w="2127"/>
      </w:tblGrid>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N </w:t>
            </w:r>
            <w:proofErr w:type="gramStart"/>
            <w:r w:rsidRPr="0078730F">
              <w:rPr>
                <w:rFonts w:ascii="Times New Roman" w:hAnsi="Times New Roman" w:cs="Times New Roman"/>
                <w:sz w:val="24"/>
                <w:szCs w:val="24"/>
                <w:lang w:eastAsia="en-US"/>
              </w:rPr>
              <w:t>п</w:t>
            </w:r>
            <w:proofErr w:type="gramEnd"/>
            <w:r w:rsidRPr="0078730F">
              <w:rPr>
                <w:rFonts w:ascii="Times New Roman" w:hAnsi="Times New Roman" w:cs="Times New Roman"/>
                <w:sz w:val="24"/>
                <w:szCs w:val="24"/>
                <w:lang w:eastAsia="en-US"/>
              </w:rPr>
              <w:t>/п</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Мероприятие</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Срок выполнения</w:t>
            </w:r>
          </w:p>
        </w:tc>
        <w:tc>
          <w:tcPr>
            <w:tcW w:w="2127"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Ответственные исполнители</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1</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4</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outlineLvl w:val="1"/>
              <w:rPr>
                <w:rFonts w:ascii="Times New Roman" w:hAnsi="Times New Roman" w:cs="Times New Roman"/>
                <w:sz w:val="24"/>
                <w:szCs w:val="24"/>
                <w:lang w:eastAsia="en-US"/>
              </w:rPr>
            </w:pPr>
            <w:r w:rsidRPr="0078730F">
              <w:rPr>
                <w:rFonts w:ascii="Times New Roman" w:hAnsi="Times New Roman" w:cs="Times New Roman"/>
                <w:sz w:val="24"/>
                <w:szCs w:val="24"/>
                <w:lang w:eastAsia="en-US"/>
              </w:rPr>
              <w:t>1.</w:t>
            </w:r>
          </w:p>
        </w:tc>
        <w:tc>
          <w:tcPr>
            <w:tcW w:w="9447" w:type="dxa"/>
            <w:gridSpan w:val="3"/>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Создание и внедрение организационно-правовых основ противодействия коррупции в деятельность Учреждения</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1.1.</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Определение лиц, ответственных за работу по профилактике коррупционных правонарушений в Учреждении, в случае их отсутствия</w:t>
            </w:r>
          </w:p>
        </w:tc>
        <w:tc>
          <w:tcPr>
            <w:tcW w:w="2126" w:type="dxa"/>
            <w:tcBorders>
              <w:top w:val="single" w:sz="4" w:space="0" w:color="auto"/>
              <w:left w:val="single" w:sz="4" w:space="0" w:color="auto"/>
              <w:bottom w:val="single" w:sz="4" w:space="0" w:color="auto"/>
              <w:right w:val="single" w:sz="4" w:space="0" w:color="auto"/>
            </w:tcBorders>
          </w:tcPr>
          <w:p w:rsidR="0078730F" w:rsidRPr="0078730F" w:rsidRDefault="0078730F" w:rsidP="0078730F">
            <w:pPr>
              <w:pStyle w:val="ConsPlusNormal"/>
              <w:jc w:val="both"/>
              <w:rPr>
                <w:rFonts w:ascii="Times New Roman" w:hAnsi="Times New Roman" w:cs="Times New Roman"/>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78730F" w:rsidRPr="0078730F" w:rsidRDefault="0078730F" w:rsidP="0078730F">
            <w:pPr>
              <w:pStyle w:val="ConsPlusNormal"/>
              <w:jc w:val="both"/>
              <w:rPr>
                <w:rFonts w:ascii="Times New Roman" w:hAnsi="Times New Roman" w:cs="Times New Roman"/>
                <w:sz w:val="24"/>
                <w:szCs w:val="24"/>
                <w:lang w:eastAsia="en-US"/>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1.2.</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Разработка и принятие локальных правовых актов, регулирующих вопросы предупреждения и противодействия коррупции в Учреждении, в случае их отсутствия &lt;1&gt;</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5C0795" w:rsidP="0078730F">
            <w:pPr>
              <w:pStyle w:val="ConsPlusNormal"/>
              <w:jc w:val="both"/>
              <w:rPr>
                <w:rFonts w:ascii="Times New Roman" w:hAnsi="Times New Roman" w:cs="Times New Roman"/>
                <w:sz w:val="24"/>
                <w:szCs w:val="24"/>
                <w:lang w:eastAsia="en-US"/>
              </w:rPr>
            </w:pPr>
            <w:r>
              <w:rPr>
                <w:rFonts w:ascii="Times New Roman" w:hAnsi="Times New Roman"/>
              </w:rPr>
              <w:t>В течение года</w:t>
            </w:r>
          </w:p>
        </w:tc>
        <w:tc>
          <w:tcPr>
            <w:tcW w:w="2127" w:type="dxa"/>
            <w:vMerge w:val="restart"/>
            <w:tcBorders>
              <w:top w:val="single" w:sz="4" w:space="0" w:color="auto"/>
              <w:left w:val="single" w:sz="4" w:space="0" w:color="auto"/>
              <w:bottom w:val="single" w:sz="4" w:space="0" w:color="auto"/>
              <w:right w:val="single" w:sz="4" w:space="0" w:color="auto"/>
            </w:tcBorders>
            <w:hideMark/>
          </w:tcPr>
          <w:p w:rsidR="0078730F" w:rsidRPr="0078730F" w:rsidRDefault="00D742C3"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1.3.</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Введение антикоррупционных положений в трудовые договоры и должностные инструкции вновь трудоустроенных работников Учреждения &lt;2&gt;</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 по мере необходимости</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8730F" w:rsidRPr="0078730F" w:rsidRDefault="0078730F" w:rsidP="0078730F">
            <w:pPr>
              <w:spacing w:after="0" w:line="240" w:lineRule="auto"/>
              <w:rPr>
                <w:rFonts w:ascii="Times New Roman" w:eastAsia="Times New Roman" w:hAnsi="Times New Roman"/>
                <w:sz w:val="24"/>
                <w:szCs w:val="24"/>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1.4.</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Осуществление взаимодействия с правоохранительными органами по фактам проявления коррупции &lt;3&gt;</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Руководитель Учреждения</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1.5.</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Представление руководителем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При назначении                   на должность, ежегодно до                          30 апреля текущего года</w:t>
            </w:r>
          </w:p>
        </w:tc>
        <w:tc>
          <w:tcPr>
            <w:tcW w:w="2127"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Руководитель Учреждения</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1.6.</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Проведение оценки коррупционных рисков в целях выявления видов деятельности Учреждения и должностей, наиболее подверженных таким рискам</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D742C3" w:rsidP="0078730F">
            <w:pPr>
              <w:pStyle w:val="ConsPlusNormal"/>
              <w:jc w:val="both"/>
              <w:rPr>
                <w:rFonts w:ascii="Times New Roman" w:hAnsi="Times New Roman" w:cs="Times New Roman"/>
                <w:sz w:val="24"/>
                <w:szCs w:val="24"/>
                <w:lang w:eastAsia="en-US"/>
              </w:rPr>
            </w:pPr>
            <w:r>
              <w:rPr>
                <w:rFonts w:ascii="Times New Roman" w:hAnsi="Times New Roman"/>
              </w:rPr>
              <w:t>1 раз в год</w:t>
            </w:r>
          </w:p>
        </w:tc>
        <w:tc>
          <w:tcPr>
            <w:tcW w:w="2127" w:type="dxa"/>
            <w:vMerge w:val="restart"/>
            <w:tcBorders>
              <w:top w:val="single" w:sz="4" w:space="0" w:color="auto"/>
              <w:left w:val="single" w:sz="4" w:space="0" w:color="auto"/>
              <w:bottom w:val="single" w:sz="4" w:space="0" w:color="auto"/>
              <w:right w:val="single" w:sz="4" w:space="0" w:color="auto"/>
            </w:tcBorders>
            <w:hideMark/>
          </w:tcPr>
          <w:p w:rsidR="0078730F" w:rsidRPr="0078730F" w:rsidRDefault="00D742C3"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lastRenderedPageBreak/>
              <w:t>1.7.</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Разработка предложений по минимизации или устранению коррупционных рисков</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4344BE" w:rsidP="0078730F">
            <w:pPr>
              <w:pStyle w:val="ConsPlusNormal"/>
              <w:jc w:val="both"/>
              <w:rPr>
                <w:rFonts w:ascii="Times New Roman" w:hAnsi="Times New Roman" w:cs="Times New Roman"/>
                <w:sz w:val="24"/>
                <w:szCs w:val="24"/>
                <w:lang w:eastAsia="en-US"/>
              </w:rPr>
            </w:pPr>
            <w:r>
              <w:rPr>
                <w:rFonts w:ascii="Times New Roman" w:hAnsi="Times New Roman"/>
              </w:rPr>
              <w:t>В течение года</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8730F" w:rsidRPr="0078730F" w:rsidRDefault="0078730F" w:rsidP="0078730F">
            <w:pPr>
              <w:spacing w:after="0" w:line="240" w:lineRule="auto"/>
              <w:rPr>
                <w:rFonts w:ascii="Times New Roman" w:eastAsia="Times New Roman" w:hAnsi="Times New Roman"/>
                <w:sz w:val="24"/>
                <w:szCs w:val="24"/>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1.8.</w:t>
            </w:r>
          </w:p>
        </w:tc>
        <w:tc>
          <w:tcPr>
            <w:tcW w:w="5194" w:type="dxa"/>
            <w:tcBorders>
              <w:top w:val="single" w:sz="4" w:space="0" w:color="auto"/>
              <w:left w:val="single" w:sz="4" w:space="0" w:color="auto"/>
              <w:bottom w:val="single" w:sz="4" w:space="0" w:color="auto"/>
              <w:right w:val="single" w:sz="4" w:space="0" w:color="auto"/>
            </w:tcBorders>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Мониторинг действующего законодательства Российской Федерации в сфере противодействия коррупции на предмет его изменения</w:t>
            </w:r>
          </w:p>
          <w:p w:rsidR="0078730F" w:rsidRPr="0078730F" w:rsidRDefault="0078730F" w:rsidP="0078730F">
            <w:pPr>
              <w:pStyle w:val="ConsPlusNormal"/>
              <w:jc w:val="both"/>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val="restart"/>
            <w:tcBorders>
              <w:top w:val="single" w:sz="4" w:space="0" w:color="auto"/>
              <w:left w:val="single" w:sz="4" w:space="0" w:color="auto"/>
              <w:bottom w:val="single" w:sz="4" w:space="0" w:color="auto"/>
              <w:right w:val="single" w:sz="4" w:space="0" w:color="auto"/>
            </w:tcBorders>
            <w:hideMark/>
          </w:tcPr>
          <w:p w:rsidR="0078730F" w:rsidRPr="0078730F" w:rsidRDefault="00D742C3"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1.9.</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Анализ и оценка эффективности принимаемых в Учреждении мер по противодействию коррупции</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Ежеквартально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8730F" w:rsidRPr="0078730F" w:rsidRDefault="0078730F" w:rsidP="0078730F">
            <w:pPr>
              <w:spacing w:after="0" w:line="240" w:lineRule="auto"/>
              <w:rPr>
                <w:rFonts w:ascii="Times New Roman" w:eastAsia="Times New Roman" w:hAnsi="Times New Roman"/>
                <w:sz w:val="24"/>
                <w:szCs w:val="24"/>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1.10.</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Разработка предложений, подлежащих учету при подготовке плана противодействия коррупции в Учреждении на очередной календарный год</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Ежеквартально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8730F" w:rsidRPr="0078730F" w:rsidRDefault="0078730F" w:rsidP="0078730F">
            <w:pPr>
              <w:spacing w:after="0" w:line="240" w:lineRule="auto"/>
              <w:rPr>
                <w:rFonts w:ascii="Times New Roman" w:eastAsia="Times New Roman" w:hAnsi="Times New Roman"/>
                <w:sz w:val="24"/>
                <w:szCs w:val="24"/>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1.11.</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Проведение оценки результатов работы, подготовка и распространение отчетных материалов о проведенной работе и достигнутых результатах в сфере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Ежегодно к                          1 декабря</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8730F" w:rsidRPr="0078730F" w:rsidRDefault="0078730F" w:rsidP="0078730F">
            <w:pPr>
              <w:spacing w:after="0" w:line="240" w:lineRule="auto"/>
              <w:rPr>
                <w:rFonts w:ascii="Times New Roman" w:eastAsia="Times New Roman" w:hAnsi="Times New Roman"/>
                <w:sz w:val="24"/>
                <w:szCs w:val="24"/>
              </w:rPr>
            </w:pP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outlineLvl w:val="1"/>
              <w:rPr>
                <w:rFonts w:ascii="Times New Roman" w:hAnsi="Times New Roman" w:cs="Times New Roman"/>
                <w:sz w:val="24"/>
                <w:szCs w:val="24"/>
                <w:lang w:eastAsia="en-US"/>
              </w:rPr>
            </w:pPr>
            <w:r w:rsidRPr="0078730F">
              <w:rPr>
                <w:rFonts w:ascii="Times New Roman" w:hAnsi="Times New Roman" w:cs="Times New Roman"/>
                <w:sz w:val="24"/>
                <w:szCs w:val="24"/>
                <w:lang w:eastAsia="en-US"/>
              </w:rPr>
              <w:t>2.</w:t>
            </w:r>
          </w:p>
        </w:tc>
        <w:tc>
          <w:tcPr>
            <w:tcW w:w="9447" w:type="dxa"/>
            <w:gridSpan w:val="3"/>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Мероприятия, направленные на антикоррупционное обучение и информирование                      работников Учреждения</w:t>
            </w:r>
          </w:p>
        </w:tc>
      </w:tr>
      <w:tr w:rsidR="0078730F" w:rsidRPr="0078730F" w:rsidTr="0078730F">
        <w:tc>
          <w:tcPr>
            <w:tcW w:w="680"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2.1.</w:t>
            </w:r>
          </w:p>
        </w:tc>
        <w:tc>
          <w:tcPr>
            <w:tcW w:w="5194"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Ознакомление работников с нормативными документами, регламентирующими вопросы противодействия коррупции в Учреждении, с одновременным разъяснением положений указанных документов &lt;4&gt;</w:t>
            </w:r>
          </w:p>
        </w:tc>
        <w:tc>
          <w:tcPr>
            <w:tcW w:w="2126"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proofErr w:type="gramStart"/>
            <w:r w:rsidRPr="0078730F">
              <w:rPr>
                <w:rFonts w:ascii="Times New Roman" w:hAnsi="Times New Roman" w:cs="Times New Roman"/>
                <w:sz w:val="24"/>
                <w:szCs w:val="24"/>
                <w:lang w:eastAsia="en-US"/>
              </w:rPr>
              <w:t>В течение ___ дней со дня принятия акта в сфере противодействия коррупции/при приеме на работу</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78730F" w:rsidRPr="0078730F" w:rsidRDefault="0078730F"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Кадровое подразделение</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2.2.</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proofErr w:type="gramStart"/>
            <w:r w:rsidRPr="0078730F">
              <w:rPr>
                <w:rFonts w:ascii="Times New Roman" w:hAnsi="Times New Roman" w:cs="Times New Roman"/>
                <w:sz w:val="24"/>
                <w:szCs w:val="24"/>
                <w:lang w:eastAsia="en-US"/>
              </w:rPr>
              <w:t>Проведение обучающих мероприятий по вопросам профилактики и противодействия коррупции: семинаров, совещаний, бесед (в частности, информирование работников об уголовной ответственности за получение и дачу взятки, ознакомление работников Учреждения с памятками по противодействию коррупции, разъяснение требований о предотвращении или об урегулировании конфликта интересов, обязанности об уведомлении работодателя об обращениях                          в целях склонения к совершению коррупционных правонарушений)</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Ежеквартально/при приеме на работу</w:t>
            </w:r>
          </w:p>
        </w:tc>
        <w:tc>
          <w:tcPr>
            <w:tcW w:w="2127" w:type="dxa"/>
            <w:tcBorders>
              <w:top w:val="single" w:sz="4" w:space="0" w:color="auto"/>
              <w:left w:val="single" w:sz="4" w:space="0" w:color="auto"/>
              <w:bottom w:val="single" w:sz="4" w:space="0" w:color="auto"/>
              <w:right w:val="single" w:sz="4" w:space="0" w:color="auto"/>
            </w:tcBorders>
            <w:hideMark/>
          </w:tcPr>
          <w:p w:rsidR="000C4E0C" w:rsidRPr="0078730F" w:rsidRDefault="000C4E0C" w:rsidP="002E1AB3">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2.3.</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Разработка методических рекомендаций и иных информационных материалов для работников по вопросам профилактики коррупции в Учреждении</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8F3CA6" w:rsidP="0078730F">
            <w:pPr>
              <w:pStyle w:val="ConsPlusNormal"/>
              <w:jc w:val="both"/>
              <w:rPr>
                <w:rFonts w:ascii="Times New Roman" w:hAnsi="Times New Roman" w:cs="Times New Roman"/>
                <w:sz w:val="24"/>
                <w:szCs w:val="24"/>
                <w:lang w:eastAsia="en-US"/>
              </w:rPr>
            </w:pPr>
            <w:r>
              <w:rPr>
                <w:rFonts w:ascii="Times New Roman" w:hAnsi="Times New Roman"/>
              </w:rPr>
              <w:t>До 1 сентября</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Pr="0078730F" w:rsidRDefault="000C4E0C" w:rsidP="002E1AB3">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2.4.</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Распространение среди работников Учреждения методических рекомендаций и иных информационных материалов по вопросам профилактики коррупции в Учреждении</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 по мере обновления информационных материалов/при приеме на работу</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2.5.</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Участие лиц, ответственных за работу по профилактике коррупционных правонарушений в Учреждении, в обучающих мероприятиях по </w:t>
            </w:r>
            <w:r w:rsidRPr="0078730F">
              <w:rPr>
                <w:rFonts w:ascii="Times New Roman" w:hAnsi="Times New Roman" w:cs="Times New Roman"/>
                <w:sz w:val="24"/>
                <w:szCs w:val="24"/>
                <w:lang w:eastAsia="en-US"/>
              </w:rPr>
              <w:lastRenderedPageBreak/>
              <w:t>вопросам профилактики и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lastRenderedPageBreak/>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lastRenderedPageBreak/>
              <w:t>2.6.</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Информирование работников Учреждения о выявленных фактах коррупции среди сотрудников Учреждения и мерах, принятых в целях исключения проявлений коррупции в перспективе</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4F1EA7"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w:t>
            </w:r>
            <w:r w:rsidR="000C4E0C" w:rsidRPr="0078730F">
              <w:rPr>
                <w:rFonts w:ascii="Times New Roman" w:hAnsi="Times New Roman" w:cs="Times New Roman"/>
                <w:sz w:val="24"/>
                <w:szCs w:val="24"/>
                <w:lang w:eastAsia="en-US"/>
              </w:rPr>
              <w:t>о мере выявления фактов</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Pr="0078730F" w:rsidRDefault="008F3CA6"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2.7.</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Организация индивидуального консультирования работников по вопросам применения (соблюдения) антикоррупционных стандартов и процедур</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outlineLvl w:val="1"/>
              <w:rPr>
                <w:rFonts w:ascii="Times New Roman" w:hAnsi="Times New Roman" w:cs="Times New Roman"/>
                <w:sz w:val="24"/>
                <w:szCs w:val="24"/>
                <w:lang w:eastAsia="en-US"/>
              </w:rPr>
            </w:pPr>
            <w:r w:rsidRPr="0078730F">
              <w:rPr>
                <w:rFonts w:ascii="Times New Roman" w:hAnsi="Times New Roman" w:cs="Times New Roman"/>
                <w:sz w:val="24"/>
                <w:szCs w:val="24"/>
                <w:lang w:eastAsia="en-US"/>
              </w:rPr>
              <w:t>3.</w:t>
            </w:r>
          </w:p>
        </w:tc>
        <w:tc>
          <w:tcPr>
            <w:tcW w:w="9447" w:type="dxa"/>
            <w:gridSpan w:val="3"/>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Мероприятия по взаимодействию с гражданами в целях предупреждения коррупции</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3.1.</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Ведение и наполнение раздела «Противодействие коррупции» на официальном сайте Учреждения в сети Интернет (размещение в данном разделе актуальной информации о реализации мер по противодействию коррупции в Учреждении,                              о принятых правовых актах по вопросам противодействия коррупции) &lt;5&gt;</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Pr="0078730F" w:rsidRDefault="008F3CA6"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3.2.</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Размещение информации по вопросам противодействия коррупции в официальных сообществах Учреждения в социальных сетях                         (в частности, «</w:t>
            </w:r>
            <w:proofErr w:type="spellStart"/>
            <w:r w:rsidRPr="0078730F">
              <w:rPr>
                <w:rFonts w:ascii="Times New Roman" w:hAnsi="Times New Roman" w:cs="Times New Roman"/>
                <w:sz w:val="24"/>
                <w:szCs w:val="24"/>
                <w:lang w:eastAsia="en-US"/>
              </w:rPr>
              <w:t>ВКонтакте</w:t>
            </w:r>
            <w:proofErr w:type="spellEnd"/>
            <w:r w:rsidRPr="0078730F">
              <w:rPr>
                <w:rFonts w:ascii="Times New Roman" w:hAnsi="Times New Roman" w:cs="Times New Roman"/>
                <w:sz w:val="24"/>
                <w:szCs w:val="24"/>
                <w:lang w:eastAsia="en-US"/>
              </w:rPr>
              <w:t>», «Одноклассники» и других) &lt;6&gt;</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 при наличии такого сообщества</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3.3.</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Размещение и наполнение в помещении Учреждения информационного стенда по вопросам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C37CF4" w:rsidP="0078730F">
            <w:pPr>
              <w:pStyle w:val="ConsPlusNormal"/>
              <w:jc w:val="both"/>
              <w:rPr>
                <w:rFonts w:ascii="Times New Roman" w:hAnsi="Times New Roman" w:cs="Times New Roman"/>
                <w:sz w:val="24"/>
                <w:szCs w:val="24"/>
                <w:lang w:eastAsia="en-US"/>
              </w:rPr>
            </w:pPr>
            <w:r>
              <w:rPr>
                <w:rFonts w:ascii="Times New Roman" w:hAnsi="Times New Roman"/>
              </w:rPr>
              <w:t>До 1 сентября</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Pr="0078730F" w:rsidRDefault="008F3CA6"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3.4.</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Информирование граждан о возможности обращений по фактам коррупции в Учреждении по телефону «горячей линии» (размещение информации на официальном сайте Учреждения, в сообществах Учреждения в социальных сетях, на бегущей строке и иных устройствах (при наличии), на информационных стендах и т.д.)</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3.5.</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Разработка памяток, листовок и иных информационных материалов для граждан по вопросам предупреждения коррупции</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C37CF4" w:rsidP="0078730F">
            <w:pPr>
              <w:pStyle w:val="ConsPlusNormal"/>
              <w:jc w:val="both"/>
              <w:rPr>
                <w:rFonts w:ascii="Times New Roman" w:hAnsi="Times New Roman" w:cs="Times New Roman"/>
                <w:sz w:val="24"/>
                <w:szCs w:val="24"/>
                <w:lang w:eastAsia="en-US"/>
              </w:rPr>
            </w:pPr>
            <w:r>
              <w:rPr>
                <w:rFonts w:ascii="Times New Roman" w:hAnsi="Times New Roman"/>
              </w:rPr>
              <w:t>До 1 сентября</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Pr="0078730F" w:rsidRDefault="008F3CA6"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старший воспитатель </w:t>
            </w:r>
            <w:proofErr w:type="spellStart"/>
            <w:r>
              <w:rPr>
                <w:rFonts w:ascii="Times New Roman" w:hAnsi="Times New Roman" w:cs="Times New Roman"/>
                <w:sz w:val="24"/>
                <w:szCs w:val="24"/>
                <w:lang w:eastAsia="en-US"/>
              </w:rPr>
              <w:t>Ситкина</w:t>
            </w:r>
            <w:proofErr w:type="spellEnd"/>
            <w:r>
              <w:rPr>
                <w:rFonts w:ascii="Times New Roman" w:hAnsi="Times New Roman" w:cs="Times New Roman"/>
                <w:sz w:val="24"/>
                <w:szCs w:val="24"/>
                <w:lang w:eastAsia="en-US"/>
              </w:rPr>
              <w:t xml:space="preserve"> С.А.</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3.6.</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Распространение информационных материалов Учреждения среди граждан, в том числе их размещение на информационных стендах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 по мере обновления информации</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3.7.</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Информирование граждан о перечне и содержании услуг, оказываемых на бесплатной и платной основе (размещение информации на информационных стендах и на официальном сайте Учреждения в сети Интернет)</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 по мере обновления информации</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lastRenderedPageBreak/>
              <w:t>3.8.</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Мониторинг коррупционных проявлений, проводимый посредством анализа обращений и жалоб граждан и организаций, поступивших в адрес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 мере поступления обращений граждан</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outlineLvl w:val="1"/>
              <w:rPr>
                <w:rFonts w:ascii="Times New Roman" w:hAnsi="Times New Roman" w:cs="Times New Roman"/>
                <w:sz w:val="24"/>
                <w:szCs w:val="24"/>
                <w:lang w:eastAsia="en-US"/>
              </w:rPr>
            </w:pPr>
            <w:r w:rsidRPr="0078730F">
              <w:rPr>
                <w:rFonts w:ascii="Times New Roman" w:hAnsi="Times New Roman" w:cs="Times New Roman"/>
                <w:sz w:val="24"/>
                <w:szCs w:val="24"/>
                <w:lang w:eastAsia="en-US"/>
              </w:rPr>
              <w:t>4.</w:t>
            </w:r>
          </w:p>
        </w:tc>
        <w:tc>
          <w:tcPr>
            <w:tcW w:w="9447" w:type="dxa"/>
            <w:gridSpan w:val="3"/>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center"/>
              <w:rPr>
                <w:rFonts w:ascii="Times New Roman" w:hAnsi="Times New Roman" w:cs="Times New Roman"/>
                <w:sz w:val="24"/>
                <w:szCs w:val="24"/>
                <w:lang w:eastAsia="en-US"/>
              </w:rPr>
            </w:pPr>
            <w:r w:rsidRPr="0078730F">
              <w:rPr>
                <w:rFonts w:ascii="Times New Roman" w:hAnsi="Times New Roman" w:cs="Times New Roman"/>
                <w:sz w:val="24"/>
                <w:szCs w:val="24"/>
                <w:lang w:eastAsia="en-US"/>
              </w:rPr>
              <w:t>Мероприятия по контролю финансово-хозяйственной деятельности в целях профилактики коррупции</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4.1.</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Организация </w:t>
            </w:r>
            <w:proofErr w:type="gramStart"/>
            <w:r w:rsidRPr="0078730F">
              <w:rPr>
                <w:rFonts w:ascii="Times New Roman" w:hAnsi="Times New Roman" w:cs="Times New Roman"/>
                <w:sz w:val="24"/>
                <w:szCs w:val="24"/>
                <w:lang w:eastAsia="en-US"/>
              </w:rPr>
              <w:t>контроля за</w:t>
            </w:r>
            <w:proofErr w:type="gramEnd"/>
            <w:r w:rsidRPr="0078730F">
              <w:rPr>
                <w:rFonts w:ascii="Times New Roman" w:hAnsi="Times New Roman" w:cs="Times New Roman"/>
                <w:sz w:val="24"/>
                <w:szCs w:val="24"/>
                <w:lang w:eastAsia="en-US"/>
              </w:rPr>
              <w:t xml:space="preserve"> выполнением заключенных контрактов по закупке товаров, работ услуг для обеспечения нужд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val="restart"/>
            <w:tcBorders>
              <w:top w:val="single" w:sz="4" w:space="0" w:color="auto"/>
              <w:left w:val="single" w:sz="4" w:space="0" w:color="auto"/>
              <w:bottom w:val="single" w:sz="4" w:space="0" w:color="auto"/>
              <w:right w:val="single" w:sz="4" w:space="0" w:color="auto"/>
            </w:tcBorders>
            <w:hideMark/>
          </w:tcPr>
          <w:p w:rsidR="000C4E0C" w:rsidRDefault="00C37CF4"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Кошелева Е.В.</w:t>
            </w:r>
          </w:p>
          <w:p w:rsidR="00C37CF4" w:rsidRPr="0078730F" w:rsidRDefault="00C37CF4" w:rsidP="007873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Никонова Н.Н.</w:t>
            </w: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4.2.</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Осуществление </w:t>
            </w:r>
            <w:proofErr w:type="gramStart"/>
            <w:r w:rsidRPr="0078730F">
              <w:rPr>
                <w:rFonts w:ascii="Times New Roman" w:hAnsi="Times New Roman" w:cs="Times New Roman"/>
                <w:sz w:val="24"/>
                <w:szCs w:val="24"/>
                <w:lang w:eastAsia="en-US"/>
              </w:rPr>
              <w:t>контроля за</w:t>
            </w:r>
            <w:proofErr w:type="gramEnd"/>
            <w:r w:rsidRPr="0078730F">
              <w:rPr>
                <w:rFonts w:ascii="Times New Roman" w:hAnsi="Times New Roman" w:cs="Times New Roman"/>
                <w:sz w:val="24"/>
                <w:szCs w:val="24"/>
                <w:lang w:eastAsia="en-US"/>
              </w:rPr>
              <w:t xml:space="preserve"> целевым использованием бюджетных средств</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4.3.</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Осуществление </w:t>
            </w:r>
            <w:proofErr w:type="gramStart"/>
            <w:r w:rsidRPr="0078730F">
              <w:rPr>
                <w:rFonts w:ascii="Times New Roman" w:hAnsi="Times New Roman" w:cs="Times New Roman"/>
                <w:sz w:val="24"/>
                <w:szCs w:val="24"/>
                <w:lang w:eastAsia="en-US"/>
              </w:rPr>
              <w:t>контроля за</w:t>
            </w:r>
            <w:proofErr w:type="gramEnd"/>
            <w:r w:rsidRPr="0078730F">
              <w:rPr>
                <w:rFonts w:ascii="Times New Roman" w:hAnsi="Times New Roman" w:cs="Times New Roman"/>
                <w:sz w:val="24"/>
                <w:szCs w:val="24"/>
                <w:lang w:eastAsia="en-US"/>
              </w:rPr>
              <w:t xml:space="preserve"> получением, учетом, хранением, заполнением и порядком выдачи документов государственного образца</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r w:rsidR="000C4E0C" w:rsidRPr="0078730F" w:rsidTr="0078730F">
        <w:tc>
          <w:tcPr>
            <w:tcW w:w="680"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4.4.</w:t>
            </w:r>
          </w:p>
        </w:tc>
        <w:tc>
          <w:tcPr>
            <w:tcW w:w="5194"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 xml:space="preserve">Осуществление </w:t>
            </w:r>
            <w:proofErr w:type="gramStart"/>
            <w:r w:rsidRPr="0078730F">
              <w:rPr>
                <w:rFonts w:ascii="Times New Roman" w:hAnsi="Times New Roman" w:cs="Times New Roman"/>
                <w:sz w:val="24"/>
                <w:szCs w:val="24"/>
                <w:lang w:eastAsia="en-US"/>
              </w:rPr>
              <w:t>контроля за</w:t>
            </w:r>
            <w:proofErr w:type="gramEnd"/>
            <w:r w:rsidRPr="0078730F">
              <w:rPr>
                <w:rFonts w:ascii="Times New Roman" w:hAnsi="Times New Roman" w:cs="Times New Roman"/>
                <w:sz w:val="24"/>
                <w:szCs w:val="24"/>
                <w:lang w:eastAsia="en-US"/>
              </w:rPr>
              <w:t xml:space="preserve"> соблюдением требований к порядку сдачи в аренду имущества                    (в том числе площадей), а также за соответствием цели использования сданного в аренду имущества</w:t>
            </w:r>
          </w:p>
        </w:tc>
        <w:tc>
          <w:tcPr>
            <w:tcW w:w="2126" w:type="dxa"/>
            <w:tcBorders>
              <w:top w:val="single" w:sz="4" w:space="0" w:color="auto"/>
              <w:left w:val="single" w:sz="4" w:space="0" w:color="auto"/>
              <w:bottom w:val="single" w:sz="4" w:space="0" w:color="auto"/>
              <w:right w:val="single" w:sz="4" w:space="0" w:color="auto"/>
            </w:tcBorders>
            <w:hideMark/>
          </w:tcPr>
          <w:p w:rsidR="000C4E0C" w:rsidRPr="0078730F" w:rsidRDefault="000C4E0C" w:rsidP="0078730F">
            <w:pPr>
              <w:pStyle w:val="ConsPlusNormal"/>
              <w:jc w:val="both"/>
              <w:rPr>
                <w:rFonts w:ascii="Times New Roman" w:hAnsi="Times New Roman" w:cs="Times New Roman"/>
                <w:sz w:val="24"/>
                <w:szCs w:val="24"/>
                <w:lang w:eastAsia="en-US"/>
              </w:rPr>
            </w:pPr>
            <w:r w:rsidRPr="0078730F">
              <w:rPr>
                <w:rFonts w:ascii="Times New Roman" w:hAnsi="Times New Roman" w:cs="Times New Roman"/>
                <w:sz w:val="24"/>
                <w:szCs w:val="24"/>
                <w:lang w:eastAsia="en-US"/>
              </w:rPr>
              <w:t>Постоянно</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0C4E0C" w:rsidRPr="0078730F" w:rsidRDefault="000C4E0C" w:rsidP="0078730F">
            <w:pPr>
              <w:spacing w:after="0" w:line="240" w:lineRule="auto"/>
              <w:rPr>
                <w:rFonts w:ascii="Times New Roman" w:eastAsia="Times New Roman" w:hAnsi="Times New Roman"/>
                <w:sz w:val="24"/>
                <w:szCs w:val="24"/>
              </w:rPr>
            </w:pPr>
          </w:p>
        </w:tc>
      </w:tr>
    </w:tbl>
    <w:p w:rsidR="0078730F" w:rsidRDefault="0078730F" w:rsidP="0078730F">
      <w:pPr>
        <w:pStyle w:val="ConsPlusNormal"/>
        <w:ind w:firstLine="539"/>
        <w:jc w:val="both"/>
        <w:rPr>
          <w:rFonts w:ascii="Times New Roman" w:hAnsi="Times New Roman" w:cs="Times New Roman"/>
        </w:rPr>
      </w:pPr>
      <w:r>
        <w:rPr>
          <w:rFonts w:ascii="Times New Roman" w:hAnsi="Times New Roman" w:cs="Times New Roman"/>
        </w:rPr>
        <w:t>--------------------------------</w:t>
      </w:r>
    </w:p>
    <w:p w:rsidR="0078730F" w:rsidRDefault="0078730F" w:rsidP="0078730F">
      <w:pPr>
        <w:pStyle w:val="ConsPlusNormal"/>
        <w:ind w:firstLine="539"/>
        <w:jc w:val="both"/>
        <w:rPr>
          <w:rFonts w:ascii="Times New Roman" w:hAnsi="Times New Roman" w:cs="Times New Roman"/>
        </w:rPr>
      </w:pPr>
      <w:r>
        <w:rPr>
          <w:rFonts w:ascii="Times New Roman" w:hAnsi="Times New Roman" w:cs="Times New Roman"/>
        </w:rPr>
        <w:t>&lt;*&gt; - рекомендуемые сроки.</w:t>
      </w:r>
    </w:p>
    <w:p w:rsidR="0078730F" w:rsidRDefault="0078730F" w:rsidP="0078730F">
      <w:pPr>
        <w:pStyle w:val="ConsPlusNormal"/>
        <w:ind w:firstLine="540"/>
        <w:jc w:val="both"/>
        <w:rPr>
          <w:rFonts w:ascii="Times New Roman" w:hAnsi="Times New Roman" w:cs="Times New Roman"/>
        </w:rPr>
      </w:pPr>
      <w:r>
        <w:rPr>
          <w:rFonts w:ascii="Times New Roman" w:hAnsi="Times New Roman" w:cs="Times New Roman"/>
        </w:rPr>
        <w:t>&lt;1&gt; - к локальным актам по вопросам противодействия коррупции в соответствии с перечнем относятся: Положение об антикоррупционной политике, Кодекс этики и служебного поведения,                 Положение о порядке уведомления работодателя о конфликте интересов, Положение о порядке уведомления работодателя о фактах обращения в целях склонения к совершению коррупционных правонарушений.</w:t>
      </w:r>
    </w:p>
    <w:p w:rsidR="0078730F" w:rsidRDefault="0078730F" w:rsidP="0078730F">
      <w:pPr>
        <w:pStyle w:val="ConsPlusNormal"/>
        <w:ind w:firstLine="540"/>
        <w:jc w:val="both"/>
        <w:rPr>
          <w:rFonts w:ascii="Times New Roman" w:hAnsi="Times New Roman" w:cs="Times New Roman"/>
        </w:rPr>
      </w:pPr>
      <w:r>
        <w:rPr>
          <w:rFonts w:ascii="Times New Roman" w:hAnsi="Times New Roman" w:cs="Times New Roman"/>
        </w:rPr>
        <w:t>&lt;2&gt; - в трудовых договорах и должностных инструкциях необходимо отразить обязанность работника соблюдать антикоррупционное законодательство, в частности: руководствоваться требованиями и неукоснительно соблюдать принципы антикоррупционной политики Учреждения; воздерживаться от совершения и (или) участия в совершении коррупционных правонарушений, в том числе в интересах или от имени Учреждения; сообщать работодателю о возникновении личной заинтересованности, которая приводит или может привести к конфликту интересов, о фактах обращения в целях склонения                               к совершению коррупционных правонарушений и т.д.</w:t>
      </w:r>
    </w:p>
    <w:p w:rsidR="0078730F" w:rsidRDefault="0078730F" w:rsidP="0078730F">
      <w:pPr>
        <w:pStyle w:val="ConsPlusNormal"/>
        <w:ind w:firstLine="540"/>
        <w:jc w:val="both"/>
        <w:rPr>
          <w:rFonts w:ascii="Times New Roman" w:hAnsi="Times New Roman" w:cs="Times New Roman"/>
        </w:rPr>
      </w:pPr>
      <w:r>
        <w:rPr>
          <w:rFonts w:ascii="Times New Roman" w:hAnsi="Times New Roman" w:cs="Times New Roman"/>
        </w:rPr>
        <w:t>&lt;3&gt; -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 Сотрудничество с правоохранительными органами осуществляется в форме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w:t>
      </w:r>
      <w:proofErr w:type="spellStart"/>
      <w:r>
        <w:rPr>
          <w:rFonts w:ascii="Times New Roman" w:hAnsi="Times New Roman" w:cs="Times New Roman"/>
        </w:rPr>
        <w:t>разыскные</w:t>
      </w:r>
      <w:proofErr w:type="spellEnd"/>
      <w:r>
        <w:rPr>
          <w:rFonts w:ascii="Times New Roman" w:hAnsi="Times New Roman" w:cs="Times New Roman"/>
        </w:rPr>
        <w:t xml:space="preserve"> мероприятия.</w:t>
      </w:r>
    </w:p>
    <w:p w:rsidR="0078730F" w:rsidRDefault="0078730F" w:rsidP="0078730F">
      <w:pPr>
        <w:pStyle w:val="ConsPlusNormal"/>
        <w:ind w:firstLine="540"/>
        <w:jc w:val="both"/>
        <w:rPr>
          <w:rFonts w:ascii="Times New Roman" w:hAnsi="Times New Roman" w:cs="Times New Roman"/>
        </w:rPr>
      </w:pPr>
      <w:r>
        <w:rPr>
          <w:rFonts w:ascii="Times New Roman" w:hAnsi="Times New Roman" w:cs="Times New Roman"/>
        </w:rPr>
        <w:t>&lt;4&gt; - ознакомление работников с локальными актами осуществляется под роспись.                         Ознакомление проводится путем внесения данных в журнал ознакомления работников с локальными правовыми актами или прикрепления к документу листа ознакомления.</w:t>
      </w:r>
    </w:p>
    <w:p w:rsidR="0078730F" w:rsidRDefault="0078730F" w:rsidP="0078730F">
      <w:pPr>
        <w:pStyle w:val="ConsPlusNormal"/>
        <w:ind w:firstLine="540"/>
        <w:jc w:val="both"/>
        <w:rPr>
          <w:rFonts w:ascii="Times New Roman" w:hAnsi="Times New Roman" w:cs="Times New Roman"/>
        </w:rPr>
      </w:pPr>
      <w:proofErr w:type="gramStart"/>
      <w:r>
        <w:rPr>
          <w:rFonts w:ascii="Times New Roman" w:hAnsi="Times New Roman" w:cs="Times New Roman"/>
        </w:rPr>
        <w:t xml:space="preserve">&lt;5&gt; - наполнение раздела «Противодействие коррупции» осуществляется на основании </w:t>
      </w:r>
      <w:hyperlink r:id="rId7" w:history="1">
        <w:r>
          <w:rPr>
            <w:rStyle w:val="a3"/>
            <w:rFonts w:ascii="Times New Roman" w:hAnsi="Times New Roman" w:cs="Times New Roman"/>
            <w:color w:val="auto"/>
            <w:u w:val="none"/>
          </w:rPr>
          <w:t>приказа</w:t>
        </w:r>
      </w:hyperlink>
      <w:r>
        <w:rPr>
          <w:rFonts w:ascii="Times New Roman" w:hAnsi="Times New Roman" w:cs="Times New Roman"/>
        </w:rPr>
        <w:t xml:space="preserve"> Минтруда России от 07.10.2013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w:t>
      </w:r>
      <w:proofErr w:type="gramEnd"/>
      <w:r>
        <w:rPr>
          <w:rFonts w:ascii="Times New Roman" w:hAnsi="Times New Roman" w:cs="Times New Roman"/>
        </w:rPr>
        <w:t xml:space="preserve"> к должностям, замещение которых влечет за собой размещение сведений о доходах, расходах, об имуществе и обязательствах имущественного характера».</w:t>
      </w:r>
    </w:p>
    <w:p w:rsidR="0078730F" w:rsidRDefault="0078730F" w:rsidP="0078730F">
      <w:pPr>
        <w:pStyle w:val="ConsPlusNormal"/>
        <w:ind w:firstLine="540"/>
        <w:jc w:val="both"/>
        <w:rPr>
          <w:rFonts w:ascii="Times New Roman" w:hAnsi="Times New Roman" w:cs="Times New Roman"/>
        </w:rPr>
      </w:pPr>
      <w:r>
        <w:rPr>
          <w:rFonts w:ascii="Times New Roman" w:hAnsi="Times New Roman" w:cs="Times New Roman"/>
        </w:rPr>
        <w:t>&lt;6&gt; - размещение информации в новостных лентах сообществ Учреждения в социальных сетях, в том числе публикация памяток, опросов, новостей, информации о способах подачи обращений и обратной связи, публикаций о проведении творческих конкурсов по вопросам противодействия коррупции.</w:t>
      </w:r>
    </w:p>
    <w:p w:rsidR="0078730F" w:rsidRDefault="0078730F" w:rsidP="0078730F">
      <w:pPr>
        <w:pStyle w:val="ConsPlusNormal"/>
        <w:rPr>
          <w:rFonts w:ascii="Times New Roman" w:hAnsi="Times New Roman" w:cs="Times New Roman"/>
        </w:rPr>
      </w:pPr>
    </w:p>
    <w:p w:rsidR="0078730F" w:rsidRDefault="0078730F" w:rsidP="0078730F">
      <w:pPr>
        <w:pStyle w:val="ConsPlusNormal"/>
        <w:rPr>
          <w:rFonts w:ascii="Times New Roman" w:hAnsi="Times New Roman" w:cs="Times New Roman"/>
        </w:rPr>
      </w:pPr>
    </w:p>
    <w:sectPr w:rsidR="0078730F" w:rsidSect="0078730F">
      <w:pgSz w:w="11906" w:h="16838"/>
      <w:pgMar w:top="567"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B9D"/>
    <w:rsid w:val="000C4E0C"/>
    <w:rsid w:val="000F3B9D"/>
    <w:rsid w:val="004344BE"/>
    <w:rsid w:val="004F1EA7"/>
    <w:rsid w:val="005C0795"/>
    <w:rsid w:val="00643C8A"/>
    <w:rsid w:val="006E7500"/>
    <w:rsid w:val="0078730F"/>
    <w:rsid w:val="008F3CA6"/>
    <w:rsid w:val="00BE61ED"/>
    <w:rsid w:val="00C36163"/>
    <w:rsid w:val="00C37CF4"/>
    <w:rsid w:val="00D742C3"/>
    <w:rsid w:val="00F21796"/>
    <w:rsid w:val="00FD6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30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8730F"/>
    <w:pPr>
      <w:widowControl w:val="0"/>
      <w:autoSpaceDE w:val="0"/>
      <w:autoSpaceDN w:val="0"/>
      <w:spacing w:after="0" w:line="240" w:lineRule="auto"/>
    </w:pPr>
    <w:rPr>
      <w:rFonts w:ascii="Calibri" w:eastAsia="Times New Roman" w:hAnsi="Calibri" w:cs="Calibri"/>
      <w:lang w:eastAsia="ru-RU"/>
    </w:rPr>
  </w:style>
  <w:style w:type="character" w:styleId="a3">
    <w:name w:val="Hyperlink"/>
    <w:basedOn w:val="a0"/>
    <w:uiPriority w:val="99"/>
    <w:semiHidden/>
    <w:unhideWhenUsed/>
    <w:rsid w:val="0078730F"/>
    <w:rPr>
      <w:color w:val="0000FF"/>
      <w:u w:val="single"/>
    </w:rPr>
  </w:style>
  <w:style w:type="paragraph" w:styleId="a4">
    <w:name w:val="Balloon Text"/>
    <w:basedOn w:val="a"/>
    <w:link w:val="a5"/>
    <w:uiPriority w:val="99"/>
    <w:semiHidden/>
    <w:unhideWhenUsed/>
    <w:rsid w:val="00BE61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61E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30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8730F"/>
    <w:pPr>
      <w:widowControl w:val="0"/>
      <w:autoSpaceDE w:val="0"/>
      <w:autoSpaceDN w:val="0"/>
      <w:spacing w:after="0" w:line="240" w:lineRule="auto"/>
    </w:pPr>
    <w:rPr>
      <w:rFonts w:ascii="Calibri" w:eastAsia="Times New Roman" w:hAnsi="Calibri" w:cs="Calibri"/>
      <w:lang w:eastAsia="ru-RU"/>
    </w:rPr>
  </w:style>
  <w:style w:type="character" w:styleId="a3">
    <w:name w:val="Hyperlink"/>
    <w:basedOn w:val="a0"/>
    <w:uiPriority w:val="99"/>
    <w:semiHidden/>
    <w:unhideWhenUsed/>
    <w:rsid w:val="0078730F"/>
    <w:rPr>
      <w:color w:val="0000FF"/>
      <w:u w:val="single"/>
    </w:rPr>
  </w:style>
  <w:style w:type="paragraph" w:styleId="a4">
    <w:name w:val="Balloon Text"/>
    <w:basedOn w:val="a"/>
    <w:link w:val="a5"/>
    <w:uiPriority w:val="99"/>
    <w:semiHidden/>
    <w:unhideWhenUsed/>
    <w:rsid w:val="00BE61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61E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08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118C74F860FBCE5F11C13F1196BF8987A70DC25E6F7CC4AD790AB6BC93490F2AF132F6A86A82D0F99A15B9A35BkAa2J"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kdou.teremok@mail.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1550</Words>
  <Characters>8837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cp:lastPrinted>2023-12-20T07:33:00Z</cp:lastPrinted>
  <dcterms:created xsi:type="dcterms:W3CDTF">2023-12-08T11:33:00Z</dcterms:created>
  <dcterms:modified xsi:type="dcterms:W3CDTF">2023-12-20T07:38:00Z</dcterms:modified>
</cp:coreProperties>
</file>